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D2D15" w14:textId="77777777" w:rsidR="003144AA" w:rsidRDefault="003144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541"/>
        <w:gridCol w:w="3187"/>
      </w:tblGrid>
      <w:tr w:rsidR="009844D1" w:rsidRPr="00CB3B26" w14:paraId="617D4AF9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778" w:type="dxa"/>
            <w:gridSpan w:val="3"/>
          </w:tcPr>
          <w:p w14:paraId="6E971D59" w14:textId="77777777" w:rsidR="009844D1" w:rsidRPr="00A11C5B" w:rsidRDefault="009844D1">
            <w:pPr>
              <w:pStyle w:val="Otsikko3"/>
              <w:rPr>
                <w:rFonts w:ascii="Arial" w:hAnsi="Arial" w:cs="Arial"/>
                <w:szCs w:val="20"/>
              </w:rPr>
            </w:pPr>
          </w:p>
          <w:p w14:paraId="364DCB4E" w14:textId="77777777" w:rsidR="009844D1" w:rsidRPr="00A11C5B" w:rsidRDefault="009844D1">
            <w:pPr>
              <w:pStyle w:val="Otsikko3"/>
              <w:rPr>
                <w:rFonts w:ascii="Arial" w:hAnsi="Arial" w:cs="Arial"/>
                <w:szCs w:val="20"/>
              </w:rPr>
            </w:pPr>
            <w:r w:rsidRPr="00A11C5B">
              <w:rPr>
                <w:rFonts w:ascii="Arial" w:hAnsi="Arial" w:cs="Arial"/>
                <w:szCs w:val="20"/>
              </w:rPr>
              <w:t>PANTTAUSSITOUMUS</w:t>
            </w:r>
          </w:p>
        </w:tc>
      </w:tr>
      <w:tr w:rsidR="009844D1" w:rsidRPr="00CB3B26" w14:paraId="66D6C158" w14:textId="77777777" w:rsidTr="006C48C4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050" w:type="dxa"/>
            <w:vMerge w:val="restart"/>
          </w:tcPr>
          <w:p w14:paraId="1EB211EB" w14:textId="77777777" w:rsidR="009844D1" w:rsidRPr="00A11C5B" w:rsidRDefault="009844D1">
            <w:pPr>
              <w:pStyle w:val="Otsikko4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PANTINANTAJA</w:t>
            </w:r>
          </w:p>
        </w:tc>
        <w:tc>
          <w:tcPr>
            <w:tcW w:w="4541" w:type="dxa"/>
          </w:tcPr>
          <w:p w14:paraId="30662795" w14:textId="77777777" w:rsidR="009844D1" w:rsidRPr="00A11C5B" w:rsidRDefault="00984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Pantinantajan nimi</w:t>
            </w:r>
            <w:r w:rsidR="006C48C4" w:rsidRPr="00A11C5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095658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A11C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</w:rPr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87" w:type="dxa"/>
          </w:tcPr>
          <w:p w14:paraId="3342584B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 xml:space="preserve">Henkilö- tai </w:t>
            </w:r>
            <w:r w:rsidR="00853DE9" w:rsidRPr="00A11C5B">
              <w:rPr>
                <w:rFonts w:ascii="Arial" w:hAnsi="Arial" w:cs="Arial"/>
                <w:sz w:val="20"/>
                <w:szCs w:val="20"/>
              </w:rPr>
              <w:t>y</w:t>
            </w:r>
            <w:r w:rsidRPr="00A11C5B">
              <w:rPr>
                <w:rFonts w:ascii="Arial" w:hAnsi="Arial" w:cs="Arial"/>
                <w:sz w:val="20"/>
                <w:szCs w:val="20"/>
              </w:rPr>
              <w:t>-tunnus</w:t>
            </w:r>
            <w:r w:rsidR="006C48C4" w:rsidRPr="00A11C5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42056C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A11C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</w:rPr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844D1" w:rsidRPr="00CB3B26" w14:paraId="653D8311" w14:textId="77777777" w:rsidTr="006C48C4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050" w:type="dxa"/>
            <w:vMerge/>
          </w:tcPr>
          <w:p w14:paraId="57C44740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14:paraId="1FEE4CE0" w14:textId="77777777" w:rsidR="009844D1" w:rsidRPr="00A11C5B" w:rsidRDefault="00984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Pantinantajan osoite</w:t>
            </w:r>
            <w:r w:rsidR="006C48C4" w:rsidRPr="00A11C5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07F310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A11C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</w:rPr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10045D72" w14:textId="77777777" w:rsidR="00315EE1" w:rsidRPr="00A11C5B" w:rsidRDefault="00315EE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" w:name="Teksti19"/>
            <w:r w:rsidRPr="00A11C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</w:rPr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87" w:type="dxa"/>
          </w:tcPr>
          <w:p w14:paraId="12818D79" w14:textId="77777777" w:rsidR="006C48C4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Puhelinnumero</w:t>
            </w:r>
            <w:r w:rsidR="006C48C4" w:rsidRPr="00A11C5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bookmarkStart w:id="4" w:name="Teksti17"/>
          <w:p w14:paraId="0F1D1122" w14:textId="77777777" w:rsidR="006C48C4" w:rsidRPr="00A11C5B" w:rsidRDefault="006C48C4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11C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</w:rPr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69270557" w14:textId="77777777" w:rsidR="009844D1" w:rsidRPr="00A11C5B" w:rsidRDefault="006C48C4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Sähköpostiosoite:</w:t>
            </w:r>
          </w:p>
          <w:p w14:paraId="1904B918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A11C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</w:rPr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844D1" w:rsidRPr="00CB3B26" w14:paraId="12621797" w14:textId="77777777" w:rsidTr="006C48C4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050" w:type="dxa"/>
            <w:tcBorders>
              <w:bottom w:val="single" w:sz="4" w:space="0" w:color="auto"/>
            </w:tcBorders>
          </w:tcPr>
          <w:p w14:paraId="03DA099B" w14:textId="77777777" w:rsidR="009844D1" w:rsidRPr="00A11C5B" w:rsidRDefault="009844D1">
            <w:pPr>
              <w:pStyle w:val="Otsikko4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PANTINSAAJA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5EAF3E66" w14:textId="77777777" w:rsidR="00E53DE8" w:rsidRPr="00A11C5B" w:rsidRDefault="00E53DE8" w:rsidP="00E53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Kilpailu- ja kuluttajavirasto</w:t>
            </w:r>
          </w:p>
          <w:p w14:paraId="03F9A6A6" w14:textId="77777777" w:rsidR="00E53DE8" w:rsidRPr="00A11C5B" w:rsidRDefault="00E53DE8" w:rsidP="00E53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PL 5</w:t>
            </w:r>
          </w:p>
          <w:p w14:paraId="1B7AEEBF" w14:textId="77777777" w:rsidR="009844D1" w:rsidRPr="00A11C5B" w:rsidRDefault="00E53DE8" w:rsidP="00E53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00531 Helsinki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14:paraId="5625D0F4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p w14:paraId="03CE09FE" w14:textId="77777777" w:rsidR="009844D1" w:rsidRPr="00A11C5B" w:rsidRDefault="00E53DE8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029 505 3000</w:t>
            </w:r>
          </w:p>
        </w:tc>
      </w:tr>
      <w:tr w:rsidR="009844D1" w:rsidRPr="00CB3B26" w14:paraId="1222CE3C" w14:textId="77777777" w:rsidTr="006C48C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050" w:type="dxa"/>
          </w:tcPr>
          <w:p w14:paraId="582FA5D0" w14:textId="77777777" w:rsidR="009844D1" w:rsidRPr="00A11C5B" w:rsidRDefault="009844D1">
            <w:pPr>
              <w:pStyle w:val="Otsikko4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 xml:space="preserve">PANTIN MÄÄRÄ </w:t>
            </w:r>
          </w:p>
          <w:p w14:paraId="36F911FA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0C336F80" w14:textId="77777777" w:rsidR="006C48C4" w:rsidRPr="00A11C5B" w:rsidRDefault="009844D1" w:rsidP="006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 xml:space="preserve">Pantinantaja panttaa tilillä nro: </w:t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A11C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</w:rPr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6C48C4" w:rsidRPr="00A11C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494683" w14:textId="77777777" w:rsidR="009844D1" w:rsidRPr="00A11C5B" w:rsidRDefault="006C48C4" w:rsidP="00E53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o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levat varat</w:t>
            </w:r>
            <w:r w:rsidRPr="00A11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="009844D1" w:rsidRPr="00A11C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44D1"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44D1"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44D1"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44D1"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44D1"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9844D1" w:rsidRPr="00A11C5B">
              <w:rPr>
                <w:rFonts w:ascii="Arial" w:hAnsi="Arial" w:cs="Arial"/>
                <w:sz w:val="20"/>
                <w:szCs w:val="20"/>
              </w:rPr>
              <w:t xml:space="preserve"> euroa </w:t>
            </w:r>
            <w:r w:rsidR="00E53DE8" w:rsidRPr="00A11C5B">
              <w:rPr>
                <w:rFonts w:ascii="Arial" w:hAnsi="Arial" w:cs="Arial"/>
                <w:sz w:val="20"/>
                <w:szCs w:val="20"/>
              </w:rPr>
              <w:t>Kilpailu- ja k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uluttajav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i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rastolle.</w:t>
            </w:r>
          </w:p>
        </w:tc>
      </w:tr>
      <w:tr w:rsidR="009844D1" w:rsidRPr="00CB3B26" w14:paraId="22DD39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14:paraId="5C4E8194" w14:textId="77777777" w:rsidR="00B44DA3" w:rsidRPr="00A11C5B" w:rsidRDefault="00984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SITOUMUKSEN E</w:t>
            </w: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DOT</w:t>
            </w:r>
          </w:p>
          <w:p w14:paraId="4ACDE3EE" w14:textId="77777777" w:rsidR="009844D1" w:rsidRPr="00A11C5B" w:rsidRDefault="00B44DA3" w:rsidP="00CB3B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(kohdat 1.1.–1.</w:t>
            </w:r>
            <w:r w:rsidR="00CB3B26"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7728" w:type="dxa"/>
            <w:gridSpan w:val="2"/>
          </w:tcPr>
          <w:p w14:paraId="57AE0125" w14:textId="77777777" w:rsidR="009844D1" w:rsidRPr="00A11C5B" w:rsidRDefault="00B76731">
            <w:pPr>
              <w:pStyle w:val="Leipteksti"/>
              <w:rPr>
                <w:rFonts w:ascii="Arial" w:hAnsi="Arial" w:cs="Arial"/>
                <w:szCs w:val="20"/>
              </w:rPr>
            </w:pPr>
            <w:r w:rsidRPr="00B76731">
              <w:rPr>
                <w:rFonts w:ascii="Arial" w:hAnsi="Arial" w:cs="Arial"/>
                <w:b/>
                <w:szCs w:val="20"/>
              </w:rPr>
              <w:t>1.1.</w:t>
            </w:r>
            <w:r w:rsidRPr="00B76731">
              <w:rPr>
                <w:rFonts w:ascii="Arial" w:hAnsi="Arial" w:cs="Arial"/>
                <w:szCs w:val="20"/>
              </w:rPr>
              <w:t xml:space="preserve"> Tilillä olevat varat on toistaiseksi pantattu Kilpailu- ja kuluttajavirastolle (</w:t>
            </w:r>
            <w:proofErr w:type="spellStart"/>
            <w:r w:rsidRPr="00B76731">
              <w:rPr>
                <w:rFonts w:ascii="Arial" w:hAnsi="Arial" w:cs="Arial"/>
                <w:szCs w:val="20"/>
              </w:rPr>
              <w:t>jäljempä-nä</w:t>
            </w:r>
            <w:proofErr w:type="spellEnd"/>
            <w:r w:rsidRPr="00B76731">
              <w:rPr>
                <w:rFonts w:ascii="Arial" w:hAnsi="Arial" w:cs="Arial"/>
                <w:szCs w:val="20"/>
              </w:rPr>
              <w:t xml:space="preserve"> virasto) pantinantajan matkapalveluyhdistelmien tarjoajista annetun lain (921/2017) 3 §:ssä tarkoitettujen matkustajien saatavien, jotka ovat syntyneet </w:t>
            </w:r>
            <w:r>
              <w:rPr>
                <w:rFonts w:ascii="Arial" w:hAnsi="Arial" w:cs="Arial"/>
                <w:szCs w:val="20"/>
              </w:rPr>
              <w:t>vakuuden</w:t>
            </w:r>
            <w:r w:rsidRPr="00B76731">
              <w:rPr>
                <w:rFonts w:ascii="Arial" w:hAnsi="Arial" w:cs="Arial"/>
                <w:szCs w:val="20"/>
              </w:rPr>
              <w:t xml:space="preserve"> voimassaoloaikana sekä niiden saatavien, jotka ovat syntyneet ennen </w:t>
            </w:r>
            <w:r>
              <w:rPr>
                <w:rFonts w:ascii="Arial" w:hAnsi="Arial" w:cs="Arial"/>
                <w:szCs w:val="20"/>
              </w:rPr>
              <w:t>vakuuden voi</w:t>
            </w:r>
            <w:r w:rsidRPr="00B76731">
              <w:rPr>
                <w:rFonts w:ascii="Arial" w:hAnsi="Arial" w:cs="Arial"/>
                <w:szCs w:val="20"/>
              </w:rPr>
              <w:t>massaoloajan alkamista, palauttamista varten.</w:t>
            </w:r>
            <w:r w:rsidR="002673F7" w:rsidRPr="00A11C5B">
              <w:rPr>
                <w:rFonts w:ascii="Arial" w:hAnsi="Arial" w:cs="Arial"/>
                <w:szCs w:val="20"/>
              </w:rPr>
              <w:t xml:space="preserve"> </w:t>
            </w:r>
          </w:p>
          <w:p w14:paraId="496EC08F" w14:textId="77777777" w:rsidR="006C48C4" w:rsidRPr="00A11C5B" w:rsidRDefault="00B44DA3" w:rsidP="00E53DE8">
            <w:pPr>
              <w:pStyle w:val="Leipteksti"/>
              <w:rPr>
                <w:rFonts w:ascii="Arial" w:hAnsi="Arial" w:cs="Arial"/>
                <w:szCs w:val="20"/>
              </w:rPr>
            </w:pPr>
            <w:r w:rsidRPr="00A11C5B">
              <w:rPr>
                <w:rFonts w:ascii="Arial" w:hAnsi="Arial" w:cs="Arial"/>
                <w:b/>
                <w:szCs w:val="20"/>
              </w:rPr>
              <w:t>1.2.</w:t>
            </w:r>
            <w:r w:rsidR="00E53DE8" w:rsidRPr="00A11C5B">
              <w:rPr>
                <w:rFonts w:ascii="Arial" w:hAnsi="Arial" w:cs="Arial"/>
                <w:szCs w:val="20"/>
              </w:rPr>
              <w:t xml:space="preserve"> Virasto </w:t>
            </w:r>
            <w:r w:rsidR="006C48C4" w:rsidRPr="00A11C5B">
              <w:rPr>
                <w:rFonts w:ascii="Arial" w:hAnsi="Arial" w:cs="Arial"/>
                <w:szCs w:val="20"/>
              </w:rPr>
              <w:t xml:space="preserve">voi esittää </w:t>
            </w:r>
            <w:r w:rsidR="00CF5596" w:rsidRPr="00A11C5B">
              <w:rPr>
                <w:rFonts w:ascii="Arial" w:hAnsi="Arial" w:cs="Arial"/>
                <w:szCs w:val="20"/>
              </w:rPr>
              <w:t>pankille</w:t>
            </w:r>
            <w:r w:rsidR="00CF7833" w:rsidRPr="00A11C5B">
              <w:rPr>
                <w:rFonts w:ascii="Arial" w:hAnsi="Arial" w:cs="Arial"/>
                <w:szCs w:val="20"/>
              </w:rPr>
              <w:t xml:space="preserve"> maksuvaatimuksen </w:t>
            </w:r>
            <w:r w:rsidR="00A300FA" w:rsidRPr="00A11C5B">
              <w:rPr>
                <w:rFonts w:ascii="Arial" w:hAnsi="Arial" w:cs="Arial"/>
                <w:szCs w:val="20"/>
              </w:rPr>
              <w:t>matkapalveluyhdistelmie</w:t>
            </w:r>
            <w:r w:rsidR="00DC533D" w:rsidRPr="00A11C5B">
              <w:rPr>
                <w:rFonts w:ascii="Arial" w:hAnsi="Arial" w:cs="Arial"/>
                <w:szCs w:val="20"/>
              </w:rPr>
              <w:t xml:space="preserve">n tarjoajista annetun lain </w:t>
            </w:r>
            <w:r w:rsidR="00A300FA" w:rsidRPr="00A11C5B">
              <w:rPr>
                <w:rFonts w:ascii="Arial" w:hAnsi="Arial" w:cs="Arial"/>
                <w:szCs w:val="20"/>
              </w:rPr>
              <w:t xml:space="preserve">5 §:n 1 momentin 1 kohdan </w:t>
            </w:r>
            <w:r w:rsidR="006C48C4" w:rsidRPr="00A11C5B">
              <w:rPr>
                <w:rFonts w:ascii="Arial" w:hAnsi="Arial" w:cs="Arial"/>
                <w:szCs w:val="20"/>
              </w:rPr>
              <w:t>mukaisissa tilanteissa.</w:t>
            </w:r>
          </w:p>
          <w:p w14:paraId="38DDF8CE" w14:textId="77777777" w:rsidR="009844D1" w:rsidRPr="00A11C5B" w:rsidRDefault="00B44DA3">
            <w:pPr>
              <w:pStyle w:val="Leipteksti"/>
              <w:rPr>
                <w:rFonts w:ascii="Arial" w:hAnsi="Arial" w:cs="Arial"/>
                <w:szCs w:val="20"/>
              </w:rPr>
            </w:pPr>
            <w:r w:rsidRPr="00A11C5B">
              <w:rPr>
                <w:rFonts w:ascii="Arial" w:hAnsi="Arial" w:cs="Arial"/>
                <w:b/>
                <w:szCs w:val="20"/>
              </w:rPr>
              <w:t>1.3.</w:t>
            </w:r>
            <w:r w:rsidR="00315EE1" w:rsidRPr="00A11C5B">
              <w:rPr>
                <w:rFonts w:ascii="Arial" w:hAnsi="Arial" w:cs="Arial"/>
                <w:szCs w:val="20"/>
              </w:rPr>
              <w:t xml:space="preserve"> </w:t>
            </w:r>
            <w:r w:rsidR="009844D1" w:rsidRPr="00A11C5B">
              <w:rPr>
                <w:rFonts w:ascii="Arial" w:hAnsi="Arial" w:cs="Arial"/>
                <w:szCs w:val="20"/>
              </w:rPr>
              <w:t>Pankilla on oikeus ja velvollisuus tilinomistajaa kuulematta tai muuta selvitystä vaatimatta ma</w:t>
            </w:r>
            <w:r w:rsidR="009844D1" w:rsidRPr="00A11C5B">
              <w:rPr>
                <w:rFonts w:ascii="Arial" w:hAnsi="Arial" w:cs="Arial"/>
                <w:szCs w:val="20"/>
              </w:rPr>
              <w:t>k</w:t>
            </w:r>
            <w:r w:rsidR="009844D1" w:rsidRPr="00A11C5B">
              <w:rPr>
                <w:rFonts w:ascii="Arial" w:hAnsi="Arial" w:cs="Arial"/>
                <w:szCs w:val="20"/>
              </w:rPr>
              <w:t xml:space="preserve">saa </w:t>
            </w:r>
            <w:r w:rsidR="00FD0727" w:rsidRPr="00A11C5B">
              <w:rPr>
                <w:rFonts w:ascii="Arial" w:hAnsi="Arial" w:cs="Arial"/>
                <w:szCs w:val="20"/>
              </w:rPr>
              <w:t xml:space="preserve">virastolle </w:t>
            </w:r>
            <w:r w:rsidR="00EA01AA" w:rsidRPr="00A11C5B">
              <w:rPr>
                <w:rFonts w:ascii="Arial" w:hAnsi="Arial" w:cs="Arial"/>
                <w:szCs w:val="20"/>
              </w:rPr>
              <w:t>viraston</w:t>
            </w:r>
            <w:r w:rsidR="00FD0727" w:rsidRPr="00A11C5B">
              <w:rPr>
                <w:rFonts w:ascii="Arial" w:hAnsi="Arial" w:cs="Arial"/>
                <w:szCs w:val="20"/>
              </w:rPr>
              <w:t xml:space="preserve"> niin</w:t>
            </w:r>
            <w:r w:rsidR="00EA01AA" w:rsidRPr="00A11C5B">
              <w:rPr>
                <w:rFonts w:ascii="Arial" w:hAnsi="Arial" w:cs="Arial"/>
                <w:szCs w:val="20"/>
              </w:rPr>
              <w:t xml:space="preserve"> </w:t>
            </w:r>
            <w:r w:rsidR="00FD0727" w:rsidRPr="00A11C5B">
              <w:rPr>
                <w:rFonts w:ascii="Arial" w:hAnsi="Arial" w:cs="Arial"/>
                <w:szCs w:val="20"/>
              </w:rPr>
              <w:t>vaatiessa</w:t>
            </w:r>
            <w:r w:rsidR="00EA01AA" w:rsidRPr="00A11C5B">
              <w:rPr>
                <w:rFonts w:ascii="Arial" w:hAnsi="Arial" w:cs="Arial"/>
                <w:szCs w:val="20"/>
              </w:rPr>
              <w:t xml:space="preserve"> </w:t>
            </w:r>
            <w:r w:rsidR="00FD0727" w:rsidRPr="00A11C5B">
              <w:rPr>
                <w:rFonts w:ascii="Arial" w:hAnsi="Arial" w:cs="Arial"/>
                <w:szCs w:val="20"/>
              </w:rPr>
              <w:t xml:space="preserve">varoja tililtä panttauksen voimassaoloaikana. </w:t>
            </w:r>
          </w:p>
          <w:p w14:paraId="369EBBEC" w14:textId="77777777" w:rsidR="009844D1" w:rsidRPr="00A11C5B" w:rsidRDefault="00B44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sz w:val="20"/>
                <w:szCs w:val="20"/>
              </w:rPr>
              <w:t>1.4.</w:t>
            </w:r>
            <w:r w:rsidR="00E53DE8" w:rsidRPr="00A11C5B">
              <w:rPr>
                <w:rFonts w:ascii="Arial" w:hAnsi="Arial" w:cs="Arial"/>
                <w:sz w:val="20"/>
                <w:szCs w:val="20"/>
              </w:rPr>
              <w:t xml:space="preserve"> Viraston 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ei tarvitse vaatia tilillä olevia pantattuja varoja ensin pantinant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a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 xml:space="preserve">jalta. </w:t>
            </w:r>
          </w:p>
          <w:p w14:paraId="029C1259" w14:textId="77777777" w:rsidR="009844D1" w:rsidRPr="00A11C5B" w:rsidRDefault="00B44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sz w:val="20"/>
                <w:szCs w:val="20"/>
              </w:rPr>
              <w:t>1.5.</w:t>
            </w:r>
            <w:r w:rsidR="00E53DE8" w:rsidRPr="00A11C5B">
              <w:rPr>
                <w:rFonts w:ascii="Arial" w:hAnsi="Arial" w:cs="Arial"/>
                <w:sz w:val="20"/>
                <w:szCs w:val="20"/>
              </w:rPr>
              <w:t xml:space="preserve"> Virasto 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ei ole sidottu Kauppakaaren pantin rahaksi muuttamista koskeviin säännö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k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 xml:space="preserve">siin. </w:t>
            </w:r>
          </w:p>
          <w:p w14:paraId="387889FE" w14:textId="77777777" w:rsidR="009844D1" w:rsidRPr="00A11C5B" w:rsidRDefault="00B44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sz w:val="20"/>
                <w:szCs w:val="20"/>
              </w:rPr>
              <w:t>1.6.</w:t>
            </w:r>
            <w:r w:rsidR="00315EE1" w:rsidRPr="00A11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Pantattuun tiliin ei liity pääomaa pi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e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nentäviä ehtoja.</w:t>
            </w:r>
          </w:p>
          <w:p w14:paraId="0352AED2" w14:textId="77777777" w:rsidR="0012301A" w:rsidRPr="00A11C5B" w:rsidRDefault="00B44DA3" w:rsidP="001230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sz w:val="20"/>
                <w:szCs w:val="20"/>
              </w:rPr>
              <w:t>1.7.</w:t>
            </w:r>
            <w:r w:rsidR="0012301A" w:rsidRPr="00A11C5B">
              <w:rPr>
                <w:rFonts w:ascii="Arial" w:hAnsi="Arial" w:cs="Arial"/>
                <w:sz w:val="20"/>
                <w:szCs w:val="20"/>
              </w:rPr>
              <w:t xml:space="preserve"> Tämä panttaus voidaan irtisanoa päättymään </w:t>
            </w:r>
            <w:r w:rsidR="00FE11A7" w:rsidRPr="00A11C5B">
              <w:rPr>
                <w:rFonts w:ascii="Arial" w:hAnsi="Arial" w:cs="Arial"/>
                <w:sz w:val="20"/>
                <w:szCs w:val="20"/>
              </w:rPr>
              <w:t>aikaisintaan kolmen kuukauden kuluttua siitä</w:t>
            </w:r>
            <w:r w:rsidR="00184EFD" w:rsidRPr="00A11C5B">
              <w:rPr>
                <w:rFonts w:ascii="Arial" w:hAnsi="Arial" w:cs="Arial"/>
                <w:sz w:val="20"/>
                <w:szCs w:val="20"/>
              </w:rPr>
              <w:t xml:space="preserve">, kun virasto on saanut </w:t>
            </w:r>
            <w:r w:rsidR="004948C4" w:rsidRPr="00A11C5B">
              <w:rPr>
                <w:rFonts w:ascii="Arial" w:hAnsi="Arial" w:cs="Arial"/>
                <w:sz w:val="20"/>
                <w:szCs w:val="20"/>
              </w:rPr>
              <w:t>pantinantajalt</w:t>
            </w:r>
            <w:r w:rsidR="005D5112" w:rsidRPr="00A11C5B">
              <w:rPr>
                <w:rFonts w:ascii="Arial" w:hAnsi="Arial" w:cs="Arial"/>
                <w:sz w:val="20"/>
                <w:szCs w:val="20"/>
              </w:rPr>
              <w:t>a kirjallisen ilmoituksen panttaus</w:t>
            </w:r>
            <w:r w:rsidR="004948C4" w:rsidRPr="00A11C5B">
              <w:rPr>
                <w:rFonts w:ascii="Arial" w:hAnsi="Arial" w:cs="Arial"/>
                <w:sz w:val="20"/>
                <w:szCs w:val="20"/>
              </w:rPr>
              <w:t xml:space="preserve">sitoumuksen päättymisestä. </w:t>
            </w:r>
          </w:p>
          <w:p w14:paraId="160954BB" w14:textId="77777777" w:rsidR="00315EE1" w:rsidRPr="00A11C5B" w:rsidRDefault="00B44DA3" w:rsidP="00315E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sz w:val="20"/>
                <w:szCs w:val="20"/>
              </w:rPr>
              <w:t>1.8.</w:t>
            </w:r>
            <w:r w:rsidR="00315EE1" w:rsidRPr="00A11C5B">
              <w:rPr>
                <w:rFonts w:ascii="Arial" w:hAnsi="Arial" w:cs="Arial"/>
                <w:sz w:val="20"/>
                <w:szCs w:val="20"/>
              </w:rPr>
              <w:t xml:space="preserve"> Pantinantaja vakuuttaa, ettei hän ole takauksesta ja vierasvelkapanttauksesta annetun lain (361/</w:t>
            </w:r>
            <w:r w:rsidR="00E53DE8" w:rsidRPr="00A11C5B">
              <w:rPr>
                <w:rFonts w:ascii="Arial" w:hAnsi="Arial" w:cs="Arial"/>
                <w:sz w:val="20"/>
                <w:szCs w:val="20"/>
              </w:rPr>
              <w:t>19</w:t>
            </w:r>
            <w:r w:rsidR="00315EE1" w:rsidRPr="00A11C5B">
              <w:rPr>
                <w:rFonts w:ascii="Arial" w:hAnsi="Arial" w:cs="Arial"/>
                <w:sz w:val="20"/>
                <w:szCs w:val="20"/>
              </w:rPr>
              <w:t>99) 2 §:n 1 mom. 6 ja 9 kohtien mukainen yksityistakaaja tai yksityinen pantinantaja.</w:t>
            </w:r>
          </w:p>
          <w:p w14:paraId="7F044460" w14:textId="77777777" w:rsidR="00315EE1" w:rsidRPr="00A11C5B" w:rsidRDefault="00B44DA3" w:rsidP="00315E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sz w:val="20"/>
                <w:szCs w:val="20"/>
              </w:rPr>
              <w:t>1.9.</w:t>
            </w:r>
            <w:r w:rsidR="00315EE1" w:rsidRPr="00A11C5B">
              <w:rPr>
                <w:rFonts w:ascii="Arial" w:hAnsi="Arial" w:cs="Arial"/>
                <w:sz w:val="20"/>
                <w:szCs w:val="20"/>
              </w:rPr>
              <w:t xml:space="preserve"> Tähän asiakirjaan ei sovelleta muilta kuin asiakirjassa mainittujen määritelmien osalta takau</w:t>
            </w:r>
            <w:r w:rsidR="00315EE1" w:rsidRPr="00A11C5B">
              <w:rPr>
                <w:rFonts w:ascii="Arial" w:hAnsi="Arial" w:cs="Arial"/>
                <w:sz w:val="20"/>
                <w:szCs w:val="20"/>
              </w:rPr>
              <w:t>k</w:t>
            </w:r>
            <w:r w:rsidR="00315EE1" w:rsidRPr="00A11C5B">
              <w:rPr>
                <w:rFonts w:ascii="Arial" w:hAnsi="Arial" w:cs="Arial"/>
                <w:sz w:val="20"/>
                <w:szCs w:val="20"/>
              </w:rPr>
              <w:t>sesta ja vierasvelkapanttauksesta annettua lakia (361/</w:t>
            </w:r>
            <w:r w:rsidR="000E7C52" w:rsidRPr="00A11C5B">
              <w:rPr>
                <w:rFonts w:ascii="Arial" w:hAnsi="Arial" w:cs="Arial"/>
                <w:sz w:val="20"/>
                <w:szCs w:val="20"/>
              </w:rPr>
              <w:t>19</w:t>
            </w:r>
            <w:r w:rsidR="00315EE1" w:rsidRPr="00A11C5B">
              <w:rPr>
                <w:rFonts w:ascii="Arial" w:hAnsi="Arial" w:cs="Arial"/>
                <w:sz w:val="20"/>
                <w:szCs w:val="20"/>
              </w:rPr>
              <w:t>99).</w:t>
            </w:r>
          </w:p>
          <w:p w14:paraId="61C021CA" w14:textId="77777777" w:rsidR="00CB3B26" w:rsidRPr="00A11C5B" w:rsidRDefault="00CB3B26" w:rsidP="00CB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sz w:val="20"/>
                <w:szCs w:val="20"/>
              </w:rPr>
              <w:t>1.10.</w:t>
            </w:r>
            <w:r w:rsidRPr="00A11C5B">
              <w:rPr>
                <w:rFonts w:ascii="Arial" w:hAnsi="Arial" w:cs="Arial"/>
                <w:sz w:val="20"/>
                <w:szCs w:val="20"/>
              </w:rPr>
              <w:t xml:space="preserve"> Tähän panttaukseen liittyvät mahdolliset erimielisyydet ratkaistaan Helsingin käräjäoikeudessa sove</w:t>
            </w:r>
            <w:r w:rsidRPr="00A11C5B">
              <w:rPr>
                <w:rFonts w:ascii="Arial" w:hAnsi="Arial" w:cs="Arial"/>
                <w:sz w:val="20"/>
                <w:szCs w:val="20"/>
              </w:rPr>
              <w:t>l</w:t>
            </w:r>
            <w:r w:rsidRPr="00A11C5B">
              <w:rPr>
                <w:rFonts w:ascii="Arial" w:hAnsi="Arial" w:cs="Arial"/>
                <w:sz w:val="20"/>
                <w:szCs w:val="20"/>
              </w:rPr>
              <w:t xml:space="preserve">taen Suomen lakia. Tämän panttauksen ehdot on laadittu suomen, ruotsin ja </w:t>
            </w:r>
            <w:proofErr w:type="gramStart"/>
            <w:r w:rsidRPr="00A11C5B">
              <w:rPr>
                <w:rFonts w:ascii="Arial" w:hAnsi="Arial" w:cs="Arial"/>
                <w:sz w:val="20"/>
                <w:szCs w:val="20"/>
              </w:rPr>
              <w:t>en</w:t>
            </w:r>
            <w:r w:rsidRPr="00A11C5B">
              <w:rPr>
                <w:rFonts w:ascii="Arial" w:hAnsi="Arial" w:cs="Arial"/>
                <w:sz w:val="20"/>
                <w:szCs w:val="20"/>
              </w:rPr>
              <w:t>g</w:t>
            </w:r>
            <w:r w:rsidRPr="00A11C5B">
              <w:rPr>
                <w:rFonts w:ascii="Arial" w:hAnsi="Arial" w:cs="Arial"/>
                <w:sz w:val="20"/>
                <w:szCs w:val="20"/>
              </w:rPr>
              <w:t>lanninkielellä</w:t>
            </w:r>
            <w:proofErr w:type="gramEnd"/>
            <w:r w:rsidRPr="00A11C5B">
              <w:rPr>
                <w:rFonts w:ascii="Arial" w:hAnsi="Arial" w:cs="Arial"/>
                <w:sz w:val="20"/>
                <w:szCs w:val="20"/>
              </w:rPr>
              <w:t>. Mikäli suomen, ruotsin ja englanninkielisten ehtojen välillä on ristiriitaa, noudatetaan su</w:t>
            </w:r>
            <w:r w:rsidRPr="00A11C5B">
              <w:rPr>
                <w:rFonts w:ascii="Arial" w:hAnsi="Arial" w:cs="Arial"/>
                <w:sz w:val="20"/>
                <w:szCs w:val="20"/>
              </w:rPr>
              <w:t>o</w:t>
            </w:r>
            <w:r w:rsidRPr="00A11C5B">
              <w:rPr>
                <w:rFonts w:ascii="Arial" w:hAnsi="Arial" w:cs="Arial"/>
                <w:sz w:val="20"/>
                <w:szCs w:val="20"/>
              </w:rPr>
              <w:t>menkielisiä ehtoja.</w:t>
            </w:r>
            <w:r w:rsidR="00F40937" w:rsidRPr="00A11C5B">
              <w:rPr>
                <w:rFonts w:ascii="Arial" w:hAnsi="Arial" w:cs="Arial"/>
                <w:sz w:val="20"/>
                <w:szCs w:val="20"/>
              </w:rPr>
              <w:t xml:space="preserve"> Mikäli suomenkieliset ehdot ovat ristiriidassa </w:t>
            </w:r>
            <w:proofErr w:type="gramStart"/>
            <w:r w:rsidR="00F40937" w:rsidRPr="00A11C5B">
              <w:rPr>
                <w:rFonts w:ascii="Arial" w:hAnsi="Arial" w:cs="Arial"/>
                <w:sz w:val="20"/>
                <w:szCs w:val="20"/>
              </w:rPr>
              <w:t>voimassaolevan</w:t>
            </w:r>
            <w:proofErr w:type="gramEnd"/>
            <w:r w:rsidR="00F40937" w:rsidRPr="00A11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891" w:rsidRPr="00A11C5B">
              <w:rPr>
                <w:rFonts w:ascii="Arial" w:hAnsi="Arial" w:cs="Arial"/>
                <w:sz w:val="20"/>
                <w:szCs w:val="20"/>
              </w:rPr>
              <w:t>matkapaketti</w:t>
            </w:r>
            <w:r w:rsidR="00F40937" w:rsidRPr="00A11C5B">
              <w:rPr>
                <w:rFonts w:ascii="Arial" w:hAnsi="Arial" w:cs="Arial"/>
                <w:sz w:val="20"/>
                <w:szCs w:val="20"/>
              </w:rPr>
              <w:t>lainsäädännön kanssa, noudatetaan lakia</w:t>
            </w:r>
            <w:r w:rsidR="00757D13" w:rsidRPr="00A11C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44D1" w:rsidRPr="00CB3B26" w14:paraId="779B0E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14:paraId="1BF755B0" w14:textId="77777777" w:rsidR="009844D1" w:rsidRPr="00A11C5B" w:rsidRDefault="00984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PANTINANTAJAN A</w:t>
            </w: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LEKI</w:t>
            </w: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JOITUS</w:t>
            </w:r>
          </w:p>
        </w:tc>
        <w:tc>
          <w:tcPr>
            <w:tcW w:w="7728" w:type="dxa"/>
            <w:gridSpan w:val="2"/>
          </w:tcPr>
          <w:p w14:paraId="7A9EEFC4" w14:textId="77777777" w:rsidR="009844D1" w:rsidRPr="00A11C5B" w:rsidRDefault="00984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Pantinantaja hyväksyy tämän sitoumuksen ehdot ja on tietoinen siitä, ettei pankki ole velvoll</w:t>
            </w:r>
            <w:r w:rsidRPr="00A11C5B">
              <w:rPr>
                <w:rFonts w:ascii="Arial" w:hAnsi="Arial" w:cs="Arial"/>
                <w:sz w:val="20"/>
                <w:szCs w:val="20"/>
              </w:rPr>
              <w:t>i</w:t>
            </w:r>
            <w:r w:rsidRPr="00A11C5B">
              <w:rPr>
                <w:rFonts w:ascii="Arial" w:hAnsi="Arial" w:cs="Arial"/>
                <w:sz w:val="20"/>
                <w:szCs w:val="20"/>
              </w:rPr>
              <w:t xml:space="preserve">nen tutkimaan </w:t>
            </w:r>
            <w:r w:rsidR="00E53DE8" w:rsidRPr="00A11C5B">
              <w:rPr>
                <w:rFonts w:ascii="Arial" w:hAnsi="Arial" w:cs="Arial"/>
                <w:sz w:val="20"/>
                <w:szCs w:val="20"/>
              </w:rPr>
              <w:t xml:space="preserve">Kilpailu- ja kuluttajaviraston </w:t>
            </w:r>
            <w:r w:rsidRPr="00A11C5B">
              <w:rPr>
                <w:rFonts w:ascii="Arial" w:hAnsi="Arial" w:cs="Arial"/>
                <w:sz w:val="20"/>
                <w:szCs w:val="20"/>
              </w:rPr>
              <w:t>oikeutta varojen nostam</w:t>
            </w:r>
            <w:r w:rsidRPr="00A11C5B">
              <w:rPr>
                <w:rFonts w:ascii="Arial" w:hAnsi="Arial" w:cs="Arial"/>
                <w:sz w:val="20"/>
                <w:szCs w:val="20"/>
              </w:rPr>
              <w:t>i</w:t>
            </w:r>
            <w:r w:rsidRPr="00A11C5B">
              <w:rPr>
                <w:rFonts w:ascii="Arial" w:hAnsi="Arial" w:cs="Arial"/>
                <w:sz w:val="20"/>
                <w:szCs w:val="20"/>
              </w:rPr>
              <w:t>seen.</w:t>
            </w:r>
          </w:p>
          <w:p w14:paraId="3E612033" w14:textId="77777777" w:rsidR="009844D1" w:rsidRPr="00A11C5B" w:rsidRDefault="00984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1D10E1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  <w:p w14:paraId="091D651A" w14:textId="77777777" w:rsidR="009844D1" w:rsidRPr="00A11C5B" w:rsidRDefault="00984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OLE_LINK1"/>
            <w:r w:rsidRPr="00A11C5B">
              <w:rPr>
                <w:rFonts w:ascii="Arial" w:hAnsi="Arial" w:cs="Arial"/>
                <w:sz w:val="20"/>
                <w:szCs w:val="20"/>
              </w:rPr>
              <w:t xml:space="preserve">Paikka ja päivämäärä                                        </w:t>
            </w:r>
          </w:p>
          <w:p w14:paraId="47BC565C" w14:textId="77777777" w:rsidR="009844D1" w:rsidRPr="00A11C5B" w:rsidRDefault="00984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49DEF1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</w:p>
          <w:p w14:paraId="6FFA7D05" w14:textId="77777777" w:rsidR="009844D1" w:rsidRPr="00A11C5B" w:rsidRDefault="00984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Allekirjoitus ja nimense</w:t>
            </w:r>
            <w:r w:rsidRPr="00A11C5B">
              <w:rPr>
                <w:rFonts w:ascii="Arial" w:hAnsi="Arial" w:cs="Arial"/>
                <w:sz w:val="20"/>
                <w:szCs w:val="20"/>
              </w:rPr>
              <w:t>l</w:t>
            </w:r>
            <w:r w:rsidRPr="00A11C5B">
              <w:rPr>
                <w:rFonts w:ascii="Arial" w:hAnsi="Arial" w:cs="Arial"/>
                <w:sz w:val="20"/>
                <w:szCs w:val="20"/>
              </w:rPr>
              <w:t>vennys</w:t>
            </w:r>
            <w:bookmarkEnd w:id="9"/>
          </w:p>
        </w:tc>
      </w:tr>
      <w:tr w:rsidR="009844D1" w:rsidRPr="00CB3B26" w14:paraId="030A8104" w14:textId="7777777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050" w:type="dxa"/>
          </w:tcPr>
          <w:p w14:paraId="129643C7" w14:textId="77777777" w:rsidR="00B44DA3" w:rsidRPr="00A11C5B" w:rsidRDefault="009844D1">
            <w:pPr>
              <w:pStyle w:val="Otsikko3"/>
              <w:jc w:val="left"/>
              <w:rPr>
                <w:rFonts w:ascii="Arial" w:hAnsi="Arial" w:cs="Arial"/>
                <w:szCs w:val="20"/>
              </w:rPr>
            </w:pPr>
            <w:r w:rsidRPr="00A11C5B">
              <w:rPr>
                <w:rFonts w:ascii="Arial" w:hAnsi="Arial" w:cs="Arial"/>
                <w:szCs w:val="20"/>
              </w:rPr>
              <w:t>LIITTEET</w:t>
            </w:r>
          </w:p>
          <w:p w14:paraId="29B2D6C7" w14:textId="77777777" w:rsidR="009844D1" w:rsidRPr="00A11C5B" w:rsidRDefault="00B44DA3">
            <w:pPr>
              <w:pStyle w:val="Otsikko3"/>
              <w:jc w:val="left"/>
              <w:rPr>
                <w:rFonts w:ascii="Arial" w:hAnsi="Arial" w:cs="Arial"/>
                <w:szCs w:val="20"/>
              </w:rPr>
            </w:pPr>
            <w:r w:rsidRPr="00A11C5B">
              <w:rPr>
                <w:rFonts w:ascii="Arial" w:hAnsi="Arial" w:cs="Arial"/>
                <w:szCs w:val="20"/>
              </w:rPr>
              <w:t>(kohdat 2.1.–2.3.)</w:t>
            </w:r>
          </w:p>
        </w:tc>
        <w:tc>
          <w:tcPr>
            <w:tcW w:w="7728" w:type="dxa"/>
            <w:gridSpan w:val="2"/>
          </w:tcPr>
          <w:p w14:paraId="4CE64D95" w14:textId="77777777" w:rsidR="009844D1" w:rsidRPr="00A11C5B" w:rsidRDefault="00B44DA3">
            <w:pPr>
              <w:pStyle w:val="Otsikko3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A11C5B">
              <w:rPr>
                <w:rFonts w:ascii="Arial" w:hAnsi="Arial" w:cs="Arial"/>
                <w:bCs w:val="0"/>
                <w:szCs w:val="20"/>
              </w:rPr>
              <w:t>2.1.</w:t>
            </w:r>
            <w:r w:rsidRPr="00A11C5B"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="009844D1" w:rsidRPr="00A11C5B">
              <w:rPr>
                <w:rFonts w:ascii="Arial" w:hAnsi="Arial" w:cs="Arial"/>
                <w:b w:val="0"/>
                <w:bCs w:val="0"/>
                <w:szCs w:val="20"/>
              </w:rPr>
              <w:t>Kaupparekisteriote, josta käy ilmi pantinantajan nimenkirjoitusoikeus sekä avoimen yhtiön osalta ma</w:t>
            </w:r>
            <w:r w:rsidR="009844D1" w:rsidRPr="00A11C5B">
              <w:rPr>
                <w:rFonts w:ascii="Arial" w:hAnsi="Arial" w:cs="Arial"/>
                <w:b w:val="0"/>
                <w:bCs w:val="0"/>
                <w:szCs w:val="20"/>
              </w:rPr>
              <w:t>h</w:t>
            </w:r>
            <w:r w:rsidR="009844D1" w:rsidRPr="00A11C5B">
              <w:rPr>
                <w:rFonts w:ascii="Arial" w:hAnsi="Arial" w:cs="Arial"/>
                <w:b w:val="0"/>
                <w:bCs w:val="0"/>
                <w:szCs w:val="20"/>
              </w:rPr>
              <w:t>dollinen yhtiömiesten sopimus, jolla on rajoitettu yhtiömiesten oikeutta yhtiön edustamiseen ja toimin</w:t>
            </w:r>
            <w:r w:rsidR="009844D1" w:rsidRPr="00A11C5B">
              <w:rPr>
                <w:rFonts w:ascii="Arial" w:hAnsi="Arial" w:cs="Arial"/>
                <w:b w:val="0"/>
                <w:bCs w:val="0"/>
                <w:szCs w:val="20"/>
              </w:rPr>
              <w:t>i</w:t>
            </w:r>
            <w:r w:rsidR="009844D1" w:rsidRPr="00A11C5B">
              <w:rPr>
                <w:rFonts w:ascii="Arial" w:hAnsi="Arial" w:cs="Arial"/>
                <w:b w:val="0"/>
                <w:bCs w:val="0"/>
                <w:szCs w:val="20"/>
              </w:rPr>
              <w:t>men kirjoittamiseen. Kaupparekisteriotteen on oltava alle kuukauden vanha.</w:t>
            </w:r>
          </w:p>
          <w:p w14:paraId="3A3B3D4C" w14:textId="77777777" w:rsidR="009844D1" w:rsidRPr="00A11C5B" w:rsidRDefault="00B44DA3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sz w:val="20"/>
                <w:szCs w:val="20"/>
              </w:rPr>
              <w:t>2.2.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 xml:space="preserve"> Kopio osakeyhtiön hallituksen kokouspöytäkirjasta, josta käy ilmi päätös varojen panttau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k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sesta.</w:t>
            </w:r>
          </w:p>
          <w:p w14:paraId="0DAB633B" w14:textId="77777777" w:rsidR="009844D1" w:rsidRPr="00A11C5B" w:rsidRDefault="00B44DA3" w:rsidP="00315EE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sz w:val="20"/>
                <w:szCs w:val="20"/>
              </w:rPr>
              <w:t>2.3.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 xml:space="preserve"> Kopio mahdollisesta äänettömän yhtiömiehen valtuutuksesta edustaa kommandiittiyhti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ö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tä.</w:t>
            </w:r>
          </w:p>
        </w:tc>
      </w:tr>
    </w:tbl>
    <w:p w14:paraId="45041ADE" w14:textId="77777777" w:rsidR="003144AA" w:rsidRDefault="003144AA">
      <w:pPr>
        <w:rPr>
          <w:rFonts w:ascii="Arial" w:hAnsi="Arial" w:cs="Arial"/>
          <w:sz w:val="16"/>
          <w:szCs w:val="16"/>
        </w:rPr>
      </w:pPr>
    </w:p>
    <w:p w14:paraId="49879B21" w14:textId="77777777" w:rsidR="009844D1" w:rsidRPr="00CB3B26" w:rsidRDefault="003144AA" w:rsidP="003144AA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799"/>
        <w:gridCol w:w="3799"/>
      </w:tblGrid>
      <w:tr w:rsidR="009844D1" w:rsidRPr="00CB3B26" w14:paraId="13B57C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3"/>
          </w:tcPr>
          <w:p w14:paraId="725721B8" w14:textId="77777777" w:rsidR="009844D1" w:rsidRPr="00A11C5B" w:rsidRDefault="009844D1">
            <w:pPr>
              <w:pStyle w:val="Otsikko3"/>
              <w:rPr>
                <w:rFonts w:ascii="Arial" w:hAnsi="Arial" w:cs="Arial"/>
                <w:szCs w:val="20"/>
              </w:rPr>
            </w:pPr>
            <w:r w:rsidRPr="00A11C5B">
              <w:rPr>
                <w:rFonts w:ascii="Arial" w:hAnsi="Arial" w:cs="Arial"/>
                <w:szCs w:val="20"/>
              </w:rPr>
              <w:lastRenderedPageBreak/>
              <w:t>KUITTAAMATTOMUUSS</w:t>
            </w:r>
            <w:r w:rsidRPr="00A11C5B">
              <w:rPr>
                <w:rFonts w:ascii="Arial" w:hAnsi="Arial" w:cs="Arial"/>
                <w:szCs w:val="20"/>
              </w:rPr>
              <w:t>I</w:t>
            </w:r>
            <w:r w:rsidRPr="00A11C5B">
              <w:rPr>
                <w:rFonts w:ascii="Arial" w:hAnsi="Arial" w:cs="Arial"/>
                <w:szCs w:val="20"/>
              </w:rPr>
              <w:t>TOUMUS</w:t>
            </w:r>
          </w:p>
        </w:tc>
      </w:tr>
      <w:tr w:rsidR="009844D1" w:rsidRPr="00CB3B26" w14:paraId="4B242711" w14:textId="7777777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050" w:type="dxa"/>
            <w:vMerge w:val="restart"/>
          </w:tcPr>
          <w:p w14:paraId="34812F6B" w14:textId="77777777" w:rsidR="009844D1" w:rsidRPr="00A11C5B" w:rsidRDefault="009844D1">
            <w:pPr>
              <w:pStyle w:val="Otsikko4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PANKKI</w:t>
            </w:r>
          </w:p>
        </w:tc>
        <w:tc>
          <w:tcPr>
            <w:tcW w:w="7728" w:type="dxa"/>
            <w:gridSpan w:val="2"/>
          </w:tcPr>
          <w:p w14:paraId="5B04F423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Pankin nimi</w:t>
            </w:r>
            <w:r w:rsidR="006C48C4" w:rsidRPr="00A11C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1C5B">
              <w:rPr>
                <w:rFonts w:ascii="Arial" w:hAnsi="Arial" w:cs="Arial"/>
                <w:sz w:val="20"/>
                <w:szCs w:val="20"/>
              </w:rPr>
              <w:t>konttori</w:t>
            </w:r>
            <w:r w:rsidR="006C48C4" w:rsidRPr="00A11C5B">
              <w:rPr>
                <w:rFonts w:ascii="Arial" w:hAnsi="Arial" w:cs="Arial"/>
                <w:sz w:val="20"/>
                <w:szCs w:val="20"/>
              </w:rPr>
              <w:t xml:space="preserve"> ja yhteyshenkilön nimi:</w:t>
            </w:r>
          </w:p>
          <w:p w14:paraId="6816BB81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ksti8"/>
            <w:r w:rsidRPr="00A11C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</w:rPr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844D1" w:rsidRPr="00CB3B26" w14:paraId="74728CFD" w14:textId="77777777" w:rsidTr="00A11C5B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2050" w:type="dxa"/>
            <w:vMerge/>
          </w:tcPr>
          <w:p w14:paraId="44FBA3E6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14:paraId="04CB778A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Pankin osoite</w:t>
            </w:r>
            <w:r w:rsidR="006C48C4" w:rsidRPr="00A11C5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B59977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12" w:name="Teksti9"/>
            <w:r w:rsidRPr="00A11C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</w:rPr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2DCD23C7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13" w:name="Teksti16"/>
            <w:r w:rsidRPr="00A11C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</w:rPr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64" w:type="dxa"/>
          </w:tcPr>
          <w:p w14:paraId="31E24FF4" w14:textId="77777777" w:rsidR="006C48C4" w:rsidRPr="00A11C5B" w:rsidRDefault="006C48C4" w:rsidP="006C48C4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 xml:space="preserve">Yhteyshenkilön puhelinnumero: </w:t>
            </w:r>
          </w:p>
          <w:p w14:paraId="52220221" w14:textId="77777777" w:rsidR="006C48C4" w:rsidRPr="00A11C5B" w:rsidRDefault="006C48C4" w:rsidP="006C48C4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 w:rsidRPr="00A11C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</w:rPr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7DB8988E" w14:textId="77777777" w:rsidR="006C48C4" w:rsidRPr="00A11C5B" w:rsidRDefault="006C48C4" w:rsidP="006C48C4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Yhteyshenkilön sähköpostioso</w:t>
            </w:r>
            <w:r w:rsidRPr="00A11C5B">
              <w:rPr>
                <w:rFonts w:ascii="Arial" w:hAnsi="Arial" w:cs="Arial"/>
                <w:sz w:val="20"/>
                <w:szCs w:val="20"/>
              </w:rPr>
              <w:t>i</w:t>
            </w:r>
            <w:r w:rsidRPr="00A11C5B">
              <w:rPr>
                <w:rFonts w:ascii="Arial" w:hAnsi="Arial" w:cs="Arial"/>
                <w:sz w:val="20"/>
                <w:szCs w:val="20"/>
              </w:rPr>
              <w:t>te:</w:t>
            </w:r>
          </w:p>
          <w:p w14:paraId="2DC1875C" w14:textId="77777777" w:rsidR="009844D1" w:rsidRPr="00CB3B26" w:rsidRDefault="009844D1">
            <w:pPr>
              <w:rPr>
                <w:rFonts w:ascii="Arial" w:hAnsi="Arial" w:cs="Arial"/>
                <w:sz w:val="16"/>
                <w:szCs w:val="16"/>
              </w:rPr>
            </w:pPr>
            <w:r w:rsidRPr="00CB3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15" w:name="Teksti10"/>
            <w:r w:rsidRPr="00CB3B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3B26">
              <w:rPr>
                <w:rFonts w:ascii="Arial" w:hAnsi="Arial" w:cs="Arial"/>
                <w:sz w:val="16"/>
                <w:szCs w:val="16"/>
              </w:rPr>
            </w:r>
            <w:r w:rsidRPr="00CB3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3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3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3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3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3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3B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9844D1" w:rsidRPr="00CB3B26" w14:paraId="0FD46244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6997CB6E" w14:textId="77777777" w:rsidR="009844D1" w:rsidRPr="00A11C5B" w:rsidRDefault="00984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SITOUMUKSEN E</w:t>
            </w: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DOT</w:t>
            </w:r>
          </w:p>
          <w:p w14:paraId="7F642F2C" w14:textId="77777777" w:rsidR="00B44DA3" w:rsidRPr="00A11C5B" w:rsidRDefault="00CB3B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(kohdat 3.1.–3.4</w:t>
            </w:r>
            <w:r w:rsidR="00B44DA3"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7728" w:type="dxa"/>
            <w:gridSpan w:val="2"/>
          </w:tcPr>
          <w:p w14:paraId="4172A09F" w14:textId="77777777" w:rsidR="009844D1" w:rsidRPr="00A11C5B" w:rsidRDefault="00B44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70D0E" w:rsidRPr="00A11C5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A11C5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15EE1" w:rsidRPr="00A11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 xml:space="preserve">Pankki sitoutuu maksamaan </w:t>
            </w:r>
            <w:r w:rsidR="00E53DE8" w:rsidRPr="00A11C5B">
              <w:rPr>
                <w:rFonts w:ascii="Arial" w:hAnsi="Arial" w:cs="Arial"/>
                <w:sz w:val="20"/>
                <w:szCs w:val="20"/>
              </w:rPr>
              <w:t xml:space="preserve">Kilpailu- ja kuluttajaviraston 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 xml:space="preserve">vaatiman rahamäärän pantin määrään asti viraston ensimmäisestä kirjallisesta vaatimuksesta. Maksut tulee suorittaa veloituksetta </w:t>
            </w:r>
            <w:r w:rsidR="00E53DE8" w:rsidRPr="00A11C5B">
              <w:rPr>
                <w:rFonts w:ascii="Arial" w:hAnsi="Arial" w:cs="Arial"/>
                <w:sz w:val="20"/>
                <w:szCs w:val="20"/>
              </w:rPr>
              <w:t>Kilpailu- ja kulutt</w:t>
            </w:r>
            <w:r w:rsidR="00E53DE8" w:rsidRPr="00A11C5B">
              <w:rPr>
                <w:rFonts w:ascii="Arial" w:hAnsi="Arial" w:cs="Arial"/>
                <w:sz w:val="20"/>
                <w:szCs w:val="20"/>
              </w:rPr>
              <w:t>a</w:t>
            </w:r>
            <w:r w:rsidR="00E53DE8" w:rsidRPr="00A11C5B">
              <w:rPr>
                <w:rFonts w:ascii="Arial" w:hAnsi="Arial" w:cs="Arial"/>
                <w:sz w:val="20"/>
                <w:szCs w:val="20"/>
              </w:rPr>
              <w:t xml:space="preserve">javiraston 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yksilöimille tileille ja maksuissa tulee olla maininta ”</w:t>
            </w:r>
            <w:r w:rsidR="00E53DE8" w:rsidRPr="00A11C5B">
              <w:rPr>
                <w:rFonts w:ascii="Arial" w:hAnsi="Arial" w:cs="Arial"/>
                <w:sz w:val="20"/>
                <w:szCs w:val="20"/>
              </w:rPr>
              <w:t>Kilpailu- ja kuluttajavirasto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” vapaassa tekst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i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kentässä.</w:t>
            </w:r>
          </w:p>
          <w:p w14:paraId="6588D47E" w14:textId="77777777" w:rsidR="009844D1" w:rsidRPr="00A11C5B" w:rsidRDefault="00B44DA3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315EE1" w:rsidRPr="00A11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Pankki sitoutuu olemaan käyttämättä kuittausoikeutta</w:t>
            </w:r>
            <w:r w:rsidR="00315EE1" w:rsidRPr="00A11C5B">
              <w:rPr>
                <w:rFonts w:ascii="Arial" w:hAnsi="Arial" w:cs="Arial"/>
                <w:sz w:val="20"/>
                <w:szCs w:val="20"/>
              </w:rPr>
              <w:t xml:space="preserve"> tällä tilillä oleviin varoihin.</w:t>
            </w:r>
          </w:p>
          <w:p w14:paraId="4D4CD2B8" w14:textId="77777777" w:rsidR="009844D1" w:rsidRPr="00A11C5B" w:rsidRDefault="00B44DA3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sz w:val="20"/>
                <w:szCs w:val="20"/>
              </w:rPr>
              <w:t>3.3.</w:t>
            </w:r>
            <w:r w:rsidR="00315EE1" w:rsidRPr="00A11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>Talletuksesta ei ole annettu velkakirjalain</w:t>
            </w:r>
            <w:r w:rsidR="000E7C52" w:rsidRPr="00A11C5B">
              <w:rPr>
                <w:rFonts w:ascii="Arial" w:hAnsi="Arial" w:cs="Arial"/>
                <w:sz w:val="20"/>
                <w:szCs w:val="20"/>
              </w:rPr>
              <w:t xml:space="preserve"> (622/1947)</w:t>
            </w:r>
            <w:r w:rsidR="009844D1" w:rsidRPr="00A11C5B">
              <w:rPr>
                <w:rFonts w:ascii="Arial" w:hAnsi="Arial" w:cs="Arial"/>
                <w:sz w:val="20"/>
                <w:szCs w:val="20"/>
              </w:rPr>
              <w:t xml:space="preserve"> 32 §:ssä tarkoitettua todistusta.</w:t>
            </w:r>
          </w:p>
          <w:p w14:paraId="173CBABB" w14:textId="77777777" w:rsidR="00CB3B26" w:rsidRPr="00A11C5B" w:rsidRDefault="00CB3B26" w:rsidP="00CB3B26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sz w:val="20"/>
                <w:szCs w:val="20"/>
              </w:rPr>
              <w:t>3.4.</w:t>
            </w:r>
            <w:r w:rsidRPr="00A11C5B">
              <w:rPr>
                <w:rFonts w:ascii="Arial" w:hAnsi="Arial" w:cs="Arial"/>
                <w:sz w:val="20"/>
                <w:szCs w:val="20"/>
              </w:rPr>
              <w:t xml:space="preserve"> Tähän kuittaamattomuussitoumukseen liittyvät mahdolliset erimielisyydet ratkaistaan Helsingin käräj</w:t>
            </w:r>
            <w:r w:rsidRPr="00A11C5B">
              <w:rPr>
                <w:rFonts w:ascii="Arial" w:hAnsi="Arial" w:cs="Arial"/>
                <w:sz w:val="20"/>
                <w:szCs w:val="20"/>
              </w:rPr>
              <w:t>ä</w:t>
            </w:r>
            <w:r w:rsidRPr="00A11C5B">
              <w:rPr>
                <w:rFonts w:ascii="Arial" w:hAnsi="Arial" w:cs="Arial"/>
                <w:sz w:val="20"/>
                <w:szCs w:val="20"/>
              </w:rPr>
              <w:t>oikeudessa soveltaen Suomen lakia. Tämän kuittaamattomuussitoumuksen ehdot on laadittu su</w:t>
            </w:r>
            <w:r w:rsidRPr="00A11C5B">
              <w:rPr>
                <w:rFonts w:ascii="Arial" w:hAnsi="Arial" w:cs="Arial"/>
                <w:sz w:val="20"/>
                <w:szCs w:val="20"/>
              </w:rPr>
              <w:t>o</w:t>
            </w:r>
            <w:r w:rsidRPr="00A11C5B">
              <w:rPr>
                <w:rFonts w:ascii="Arial" w:hAnsi="Arial" w:cs="Arial"/>
                <w:sz w:val="20"/>
                <w:szCs w:val="20"/>
              </w:rPr>
              <w:t xml:space="preserve">men, ruotsin ja </w:t>
            </w:r>
            <w:proofErr w:type="gramStart"/>
            <w:r w:rsidRPr="00A11C5B">
              <w:rPr>
                <w:rFonts w:ascii="Arial" w:hAnsi="Arial" w:cs="Arial"/>
                <w:sz w:val="20"/>
                <w:szCs w:val="20"/>
              </w:rPr>
              <w:t>englanninkielellä</w:t>
            </w:r>
            <w:proofErr w:type="gramEnd"/>
            <w:r w:rsidRPr="00A11C5B">
              <w:rPr>
                <w:rFonts w:ascii="Arial" w:hAnsi="Arial" w:cs="Arial"/>
                <w:sz w:val="20"/>
                <w:szCs w:val="20"/>
              </w:rPr>
              <w:t>. Mikäli suomen, ruotsin ja englanninkielisten ehtojen välillä on ristiriitaa, noud</w:t>
            </w:r>
            <w:r w:rsidRPr="00A11C5B">
              <w:rPr>
                <w:rFonts w:ascii="Arial" w:hAnsi="Arial" w:cs="Arial"/>
                <w:sz w:val="20"/>
                <w:szCs w:val="20"/>
              </w:rPr>
              <w:t>a</w:t>
            </w:r>
            <w:r w:rsidRPr="00A11C5B">
              <w:rPr>
                <w:rFonts w:ascii="Arial" w:hAnsi="Arial" w:cs="Arial"/>
                <w:sz w:val="20"/>
                <w:szCs w:val="20"/>
              </w:rPr>
              <w:t>tetaan su</w:t>
            </w:r>
            <w:r w:rsidRPr="00A11C5B">
              <w:rPr>
                <w:rFonts w:ascii="Arial" w:hAnsi="Arial" w:cs="Arial"/>
                <w:sz w:val="20"/>
                <w:szCs w:val="20"/>
              </w:rPr>
              <w:t>o</w:t>
            </w:r>
            <w:r w:rsidRPr="00A11C5B">
              <w:rPr>
                <w:rFonts w:ascii="Arial" w:hAnsi="Arial" w:cs="Arial"/>
                <w:sz w:val="20"/>
                <w:szCs w:val="20"/>
              </w:rPr>
              <w:t>menkielisiä ehtoja.</w:t>
            </w:r>
          </w:p>
        </w:tc>
      </w:tr>
      <w:tr w:rsidR="009844D1" w:rsidRPr="00CB3B26" w14:paraId="50334A32" w14:textId="77777777" w:rsidTr="00A11C5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50" w:type="dxa"/>
          </w:tcPr>
          <w:p w14:paraId="61CA855F" w14:textId="77777777" w:rsidR="009844D1" w:rsidRPr="00A11C5B" w:rsidRDefault="00984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PANKIN ALLEKIRJO</w:t>
            </w: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A11C5B">
              <w:rPr>
                <w:rFonts w:ascii="Arial" w:hAnsi="Arial" w:cs="Arial"/>
                <w:b/>
                <w:bCs/>
                <w:sz w:val="20"/>
                <w:szCs w:val="20"/>
              </w:rPr>
              <w:t>TUS</w:t>
            </w:r>
          </w:p>
        </w:tc>
        <w:tc>
          <w:tcPr>
            <w:tcW w:w="7728" w:type="dxa"/>
            <w:gridSpan w:val="2"/>
          </w:tcPr>
          <w:p w14:paraId="316B6FF8" w14:textId="77777777" w:rsidR="009844D1" w:rsidRPr="00A11C5B" w:rsidRDefault="00984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Pankki on tänään saanut tiedon tästä panttauksesta ja hyväksyy tämän sitoumu</w:t>
            </w:r>
            <w:r w:rsidRPr="00A11C5B">
              <w:rPr>
                <w:rFonts w:ascii="Arial" w:hAnsi="Arial" w:cs="Arial"/>
                <w:sz w:val="20"/>
                <w:szCs w:val="20"/>
              </w:rPr>
              <w:t>k</w:t>
            </w:r>
            <w:r w:rsidRPr="00A11C5B">
              <w:rPr>
                <w:rFonts w:ascii="Arial" w:hAnsi="Arial" w:cs="Arial"/>
                <w:sz w:val="20"/>
                <w:szCs w:val="20"/>
              </w:rPr>
              <w:t xml:space="preserve">sen ehdot. </w:t>
            </w:r>
          </w:p>
          <w:p w14:paraId="01B34A80" w14:textId="77777777" w:rsidR="009844D1" w:rsidRPr="00A11C5B" w:rsidRDefault="00984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3DB5F7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6" w:name="Teksti11"/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  <w:p w14:paraId="187A97AE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 xml:space="preserve">Paikka ja päivämäärä                                        </w:t>
            </w:r>
          </w:p>
          <w:p w14:paraId="3219BB9D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F41DD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ksti14"/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11C5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  <w:p w14:paraId="35CE8E3B" w14:textId="77777777" w:rsidR="009844D1" w:rsidRPr="00A11C5B" w:rsidRDefault="009844D1">
            <w:pPr>
              <w:rPr>
                <w:rFonts w:ascii="Arial" w:hAnsi="Arial" w:cs="Arial"/>
                <w:sz w:val="20"/>
                <w:szCs w:val="20"/>
              </w:rPr>
            </w:pPr>
            <w:r w:rsidRPr="00A11C5B">
              <w:rPr>
                <w:rFonts w:ascii="Arial" w:hAnsi="Arial" w:cs="Arial"/>
                <w:sz w:val="20"/>
                <w:szCs w:val="20"/>
              </w:rPr>
              <w:t>Allekirjoitus ja nimense</w:t>
            </w:r>
            <w:r w:rsidRPr="00A11C5B">
              <w:rPr>
                <w:rFonts w:ascii="Arial" w:hAnsi="Arial" w:cs="Arial"/>
                <w:sz w:val="20"/>
                <w:szCs w:val="20"/>
              </w:rPr>
              <w:t>l</w:t>
            </w:r>
            <w:r w:rsidRPr="00A11C5B">
              <w:rPr>
                <w:rFonts w:ascii="Arial" w:hAnsi="Arial" w:cs="Arial"/>
                <w:sz w:val="20"/>
                <w:szCs w:val="20"/>
              </w:rPr>
              <w:t>vennys</w:t>
            </w:r>
          </w:p>
        </w:tc>
      </w:tr>
    </w:tbl>
    <w:p w14:paraId="5AB2350E" w14:textId="77777777" w:rsidR="009844D1" w:rsidRDefault="009844D1"/>
    <w:sectPr w:rsidR="009844D1" w:rsidSect="00556471">
      <w:headerReference w:type="default" r:id="rId8"/>
      <w:pgSz w:w="11906" w:h="16838"/>
      <w:pgMar w:top="1417" w:right="1134" w:bottom="1417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E53BD" w14:textId="77777777" w:rsidR="00B45566" w:rsidRDefault="00B45566" w:rsidP="00556471">
      <w:r>
        <w:separator/>
      </w:r>
    </w:p>
  </w:endnote>
  <w:endnote w:type="continuationSeparator" w:id="0">
    <w:p w14:paraId="0D85698F" w14:textId="77777777" w:rsidR="00B45566" w:rsidRDefault="00B45566" w:rsidP="0055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CF90" w14:textId="77777777" w:rsidR="00B45566" w:rsidRDefault="00B45566" w:rsidP="00556471">
      <w:r>
        <w:separator/>
      </w:r>
    </w:p>
  </w:footnote>
  <w:footnote w:type="continuationSeparator" w:id="0">
    <w:p w14:paraId="5C38EBCF" w14:textId="77777777" w:rsidR="00B45566" w:rsidRDefault="00B45566" w:rsidP="0055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9C761" w14:textId="77777777" w:rsidR="00556471" w:rsidRDefault="00556471">
    <w:pPr>
      <w:pStyle w:val="Yltunniste"/>
      <w:jc w:val="center"/>
    </w:pPr>
    <w:r>
      <w:fldChar w:fldCharType="begin"/>
    </w:r>
    <w:r>
      <w:instrText>PAGE   \* MERGEFORMAT</w:instrText>
    </w:r>
    <w:r>
      <w:fldChar w:fldCharType="separate"/>
    </w:r>
    <w:r w:rsidR="00B76731">
      <w:rPr>
        <w:noProof/>
      </w:rPr>
      <w:t>- 2 -</w:t>
    </w:r>
    <w:r>
      <w:fldChar w:fldCharType="end"/>
    </w:r>
  </w:p>
  <w:p w14:paraId="53A2ADA0" w14:textId="77777777" w:rsidR="00556471" w:rsidRDefault="0055647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7662E"/>
    <w:multiLevelType w:val="hybridMultilevel"/>
    <w:tmpl w:val="BC800BFC"/>
    <w:lvl w:ilvl="0" w:tplc="722A1DC0">
      <w:start w:val="2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51F1B"/>
    <w:multiLevelType w:val="hybridMultilevel"/>
    <w:tmpl w:val="B5B09AAC"/>
    <w:lvl w:ilvl="0" w:tplc="47667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15"/>
    <w:rsid w:val="000E7C52"/>
    <w:rsid w:val="0012301A"/>
    <w:rsid w:val="00136F65"/>
    <w:rsid w:val="00184EFD"/>
    <w:rsid w:val="002673F7"/>
    <w:rsid w:val="00276CCD"/>
    <w:rsid w:val="002A4AC5"/>
    <w:rsid w:val="002A62A4"/>
    <w:rsid w:val="003144AA"/>
    <w:rsid w:val="00315EE1"/>
    <w:rsid w:val="00357711"/>
    <w:rsid w:val="003B44BF"/>
    <w:rsid w:val="00480BE4"/>
    <w:rsid w:val="004948C4"/>
    <w:rsid w:val="00495689"/>
    <w:rsid w:val="004978E0"/>
    <w:rsid w:val="004A59B6"/>
    <w:rsid w:val="00556471"/>
    <w:rsid w:val="005D5112"/>
    <w:rsid w:val="006C48C4"/>
    <w:rsid w:val="00757D13"/>
    <w:rsid w:val="007D051E"/>
    <w:rsid w:val="00830EDB"/>
    <w:rsid w:val="00853DE9"/>
    <w:rsid w:val="008A201B"/>
    <w:rsid w:val="009844D1"/>
    <w:rsid w:val="009B1C78"/>
    <w:rsid w:val="009E5491"/>
    <w:rsid w:val="00A11C5B"/>
    <w:rsid w:val="00A300FA"/>
    <w:rsid w:val="00A62946"/>
    <w:rsid w:val="00B00928"/>
    <w:rsid w:val="00B13891"/>
    <w:rsid w:val="00B44DA3"/>
    <w:rsid w:val="00B45566"/>
    <w:rsid w:val="00B70D0E"/>
    <w:rsid w:val="00B76731"/>
    <w:rsid w:val="00B906F0"/>
    <w:rsid w:val="00BC1315"/>
    <w:rsid w:val="00C44674"/>
    <w:rsid w:val="00CB3B26"/>
    <w:rsid w:val="00CF5596"/>
    <w:rsid w:val="00CF7833"/>
    <w:rsid w:val="00D02BEA"/>
    <w:rsid w:val="00D13EF0"/>
    <w:rsid w:val="00DC533D"/>
    <w:rsid w:val="00DE47F5"/>
    <w:rsid w:val="00DE7672"/>
    <w:rsid w:val="00E26B13"/>
    <w:rsid w:val="00E51196"/>
    <w:rsid w:val="00E53DE8"/>
    <w:rsid w:val="00EA01AA"/>
    <w:rsid w:val="00EC12D6"/>
    <w:rsid w:val="00ED699C"/>
    <w:rsid w:val="00F15396"/>
    <w:rsid w:val="00F40937"/>
    <w:rsid w:val="00FD0727"/>
    <w:rsid w:val="00FE11A7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96CCF"/>
  <w15:chartTrackingRefBased/>
  <w15:docId w15:val="{E0735353-D7F4-4F89-AAB9-780FE118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" w:hAnsi="Times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bCs/>
      <w:sz w:val="21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b/>
      <w:bCs/>
      <w:sz w:val="20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Times New Roman" w:hAnsi="Times New Roman"/>
      <w:b/>
      <w:bCs/>
      <w:sz w:val="1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jc w:val="both"/>
    </w:pPr>
    <w:rPr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55647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56471"/>
    <w:rPr>
      <w:rFonts w:ascii="Times" w:hAnsi="Times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55647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56471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0F5D-C50A-4667-A67C-37D928C8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PANTTAUSSITOUMUS</vt:lpstr>
    </vt:vector>
  </TitlesOfParts>
  <Company>Kuluttajavirasto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PANTTAUSSITOUMUS</dc:title>
  <dc:subject/>
  <dc:creator>pel</dc:creator>
  <cp:keywords/>
  <cp:lastModifiedBy>Hovila Antti</cp:lastModifiedBy>
  <cp:revision>2</cp:revision>
  <cp:lastPrinted>2018-06-07T09:54:00Z</cp:lastPrinted>
  <dcterms:created xsi:type="dcterms:W3CDTF">2021-11-22T14:43:00Z</dcterms:created>
  <dcterms:modified xsi:type="dcterms:W3CDTF">2021-11-22T14:43:00Z</dcterms:modified>
</cp:coreProperties>
</file>